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39" w:rsidRPr="007C6B39" w:rsidRDefault="007C6B39" w:rsidP="007C6B39">
      <w:pPr>
        <w:spacing w:after="0" w:line="420" w:lineRule="auto"/>
        <w:jc w:val="both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Poštovani ravnatelji,</w:t>
      </w:r>
    </w:p>
    <w:p w:rsidR="007C6B39" w:rsidRPr="007C6B39" w:rsidRDefault="007C6B39" w:rsidP="007C6B39">
      <w:pPr>
        <w:spacing w:after="0" w:line="420" w:lineRule="auto"/>
        <w:jc w:val="both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Dragi učitelji i nastavnici,</w:t>
      </w:r>
    </w:p>
    <w:p w:rsidR="007C6B39" w:rsidRPr="007C6B39" w:rsidRDefault="007C6B39" w:rsidP="007C6B39">
      <w:pPr>
        <w:spacing w:after="0" w:line="420" w:lineRule="auto"/>
        <w:jc w:val="both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Upravo je započela</w:t>
      </w: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 xml:space="preserve"> registracija za BESPLATNE online Youtube radionice programiranja za učenike osnovnih škola diljem Hrvatske!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Radionice počinju nakon Uskršnjih praznika i svaka dobna skupina će imati 4 blok sat predavanja kroz dva tjedna.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 xml:space="preserve">Sudjelovanje u online radionicama je potpunosti besplatno, </w:t>
      </w: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 xml:space="preserve">a za rezervaciju mjesta potrebno je da roditelj ili skrbnik djeteta ispuni obrazac za prijavu na  web stranici </w:t>
      </w:r>
      <w:hyperlink r:id="rId5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https://codinggiants.hr/.</w:t>
        </w:r>
      </w:hyperlink>
    </w:p>
    <w:p w:rsid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Prijave traju do 14. travnja 2021.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Programi radionica su prilagođeni dobnim skupinama:</w:t>
      </w:r>
    </w:p>
    <w:p w:rsid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FF0000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FF0000"/>
          <w:sz w:val="23"/>
          <w:szCs w:val="23"/>
          <w:lang w:eastAsia="hr-HR"/>
        </w:rPr>
        <w:t>7-11 godina: SCRATCH</w:t>
      </w:r>
    </w:p>
    <w:p w:rsidR="007C6B39" w:rsidRPr="007C6B39" w:rsidRDefault="007C6B39" w:rsidP="007C6B39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Korištenje programskog okruženja Scratch</w:t>
      </w:r>
    </w:p>
    <w:p w:rsidR="007C6B39" w:rsidRPr="007C6B39" w:rsidRDefault="007C6B39" w:rsidP="007C6B39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Sposobnost stvaranja jednostavnih i naprednih animacija pomoću jezika Scratch</w:t>
      </w:r>
    </w:p>
    <w:p w:rsidR="007C6B39" w:rsidRPr="007C6B39" w:rsidRDefault="007C6B39" w:rsidP="007C6B39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Osnovni pojmovi u programiranju: petlje, kloniranje, poruke, uvjetna naredba</w:t>
      </w:r>
    </w:p>
    <w:p w:rsidR="007C6B39" w:rsidRPr="007C6B39" w:rsidRDefault="007C6B39" w:rsidP="007C6B39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Sposobnost korištenja programskih vještina u praksi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FF0000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FF0000"/>
          <w:sz w:val="23"/>
          <w:szCs w:val="23"/>
          <w:lang w:eastAsia="hr-HR"/>
        </w:rPr>
        <w:t>12+ godina: PROGRAMIRANJE U HTML-u, CSS-u i JS-u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Osnove rada web-stranice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Alati za izradu web-stranica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Izrada popisa i linkova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Izrada navigacijske ploče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Uvođenje dodatne interakcije i logike na stranicama pomoću JS-a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Stilsko oblikovanje web-stranica pomoću CSS-a</w:t>
      </w:r>
    </w:p>
    <w:p w:rsidR="007C6B39" w:rsidRPr="007C6B39" w:rsidRDefault="007C6B39" w:rsidP="007C6B39">
      <w:pPr>
        <w:numPr>
          <w:ilvl w:val="0"/>
          <w:numId w:val="2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Blokovi za oblikovanje, popisi i drugi elementi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lastRenderedPageBreak/>
        <w:t xml:space="preserve">Vjerujemo da ćete </w:t>
      </w: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informaciju o besplatnoj radionici programiranja proslijediti djeci</w:t>
      </w: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 xml:space="preserve"> i pomoći im da razbiju strah od novih tehnologija i nauče se novim kreativnim znanjima i vještinama.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hyperlink r:id="rId6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Coding Giants Hrvatska</w:t>
        </w:r>
      </w:hyperlink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 xml:space="preserve"> je online škola programiranja za djecu i tinejdžere od 7-19 godina. Prilagođavamo nastavu dobnom uzrastu učenika na način koji privlači njihovu pažnju i olakšava učenje. Stavljamo naglasak na maštu i prostorno razmišljanje koje će im omogućiti da razumiju računalnu znanost, programiranje, računalnu grafiku, mobilne aplikacije i hakiranje. Više o nama </w:t>
      </w:r>
      <w:bookmarkStart w:id="0" w:name="_GoBack"/>
      <w:bookmarkEnd w:id="0"/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 xml:space="preserve">možete čuti i na gostovanju u emisiji Dobro jutro, Hrvatska na linku </w:t>
      </w:r>
      <w:hyperlink r:id="rId7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ovdje</w:t>
        </w:r>
      </w:hyperlink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.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 xml:space="preserve">Ne želite propustiti informacije o našim tečajevima i aktivnostima? Pratite nas na </w:t>
      </w:r>
      <w:hyperlink r:id="rId8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Facebooku</w:t>
        </w:r>
      </w:hyperlink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 xml:space="preserve"> i </w:t>
      </w:r>
      <w:hyperlink r:id="rId9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Instagramu!</w:t>
        </w:r>
      </w:hyperlink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</w:t>
      </w:r>
    </w:p>
    <w:p w:rsidR="007C6B39" w:rsidRPr="007C6B39" w:rsidRDefault="007C6B39" w:rsidP="007C6B39">
      <w:pPr>
        <w:spacing w:after="0" w:line="420" w:lineRule="auto"/>
        <w:rPr>
          <w:rFonts w:ascii="Arial" w:eastAsia="Times New Roman" w:hAnsi="Arial" w:cs="Arial"/>
          <w:color w:val="23496D"/>
          <w:sz w:val="23"/>
          <w:szCs w:val="23"/>
          <w:lang w:eastAsia="hr-HR"/>
        </w:rPr>
      </w:pP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Srdačno,</w:t>
      </w:r>
    </w:p>
    <w:p w:rsidR="00C90B01" w:rsidRDefault="007C6B39" w:rsidP="007C6B39"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Coding Giants</w:t>
      </w: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br/>
      </w: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 xml:space="preserve">w: </w:t>
      </w:r>
      <w:hyperlink r:id="rId10" w:tgtFrame="_blank" w:history="1">
        <w:r w:rsidRPr="007C6B39">
          <w:rPr>
            <w:rFonts w:ascii="Arial" w:eastAsia="Times New Roman" w:hAnsi="Arial" w:cs="Arial"/>
            <w:b/>
            <w:bCs/>
            <w:color w:val="00A4BD"/>
            <w:sz w:val="23"/>
            <w:szCs w:val="23"/>
            <w:u w:val="single"/>
            <w:lang w:eastAsia="hr-HR"/>
          </w:rPr>
          <w:t>codinggiants.hr</w:t>
        </w:r>
      </w:hyperlink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br/>
      </w:r>
      <w:r w:rsidRPr="007C6B39">
        <w:rPr>
          <w:rFonts w:ascii="Arial" w:eastAsia="Times New Roman" w:hAnsi="Arial" w:cs="Arial"/>
          <w:b/>
          <w:bCs/>
          <w:color w:val="23496D"/>
          <w:sz w:val="23"/>
          <w:szCs w:val="23"/>
          <w:lang w:eastAsia="hr-HR"/>
        </w:rPr>
        <w:t>t:</w:t>
      </w:r>
      <w:r w:rsidRPr="007C6B39">
        <w:rPr>
          <w:rFonts w:ascii="Arial" w:eastAsia="Times New Roman" w:hAnsi="Arial" w:cs="Arial"/>
          <w:color w:val="23496D"/>
          <w:sz w:val="23"/>
          <w:szCs w:val="23"/>
          <w:lang w:eastAsia="hr-HR"/>
        </w:rPr>
        <w:t>  +385 91 277 1117</w:t>
      </w:r>
    </w:p>
    <w:sectPr w:rsidR="00C90B01" w:rsidSect="007C6B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46C"/>
    <w:multiLevelType w:val="multilevel"/>
    <w:tmpl w:val="269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207EA"/>
    <w:multiLevelType w:val="multilevel"/>
    <w:tmpl w:val="B822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9"/>
    <w:rsid w:val="00741B8F"/>
    <w:rsid w:val="007C6B39"/>
    <w:rsid w:val="00C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4FD7"/>
  <w15:chartTrackingRefBased/>
  <w15:docId w15:val="{49ADE3DC-92D1-42DA-860E-3B6BE4C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C6B3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C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C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-9256349.t.hubspotstarter-j2.net/e2t/tc/VVZJvV3cjtKZW6sJNzM6qn28MW1-ywb14pydfRN56dXhB3lGn5V1-WJV7CgX8CW30jywG5H_n_9W58sFGS8nDSF0W3x8s5n5v6g6CM9vhVrtk9mXN4NrV8kpQTW1W1z5Jkr8Y2ytFW95zWYX1kFn7lW1NwF5R4hWn93W661DYv5n-25SW7TSB9z58nkKrN1K11Mtp0bqVW15q3nv767RRnW6brjkx2f3bDsW2pWj2p5CD3YkW8vk0vw6p_Nj7W55_05w8RPtJ7W6pVKhb1mgZr0W1cVHVv8TjTYPW8M-QkC74CyCpW114XFV3WNgZ3W77QCNm4NWtv5W37_klc766pJtW5bSH4T2pvW5LW10GMR88KbNQY3chV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-9256349.t.hubspotstarter-j2.net/e2t/tc/VVZJvV3cjtKZW6sJNzM6qn28MW1-ywb14pydfRN56dXhh3lGmQV1-WJV7CgPxlW6DkNhl5h02kJW15Y5mL4VSnsqW36p3sH317kMhW6d_Y1x5zK-bvW85vHm97F9Lr4W5hB76N8bl0WxW15Z5171-cX-TW5McRnd2_1qJ2W6l00Dq56v5HqW2bHMFB7C1CxvW51-zcq75kg1HW803gXH34h0PwW5YDGYr5vCwNhW5s42nN82st00W3Sr6QT2lHysYW6pn1HF99y9MSW8RdyZk5hb_PbW3dVmg67ssDTfW1rYzz45M5pWrN7sd8zxL8dm-W5zfmQZ8gQ42vW4YdrG07DnF2D3jqv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-9256349.t.hubspotstarter-j2.net/e2t/tc/VVZJvV3cjtKZW6sJNzM6qn28MW1-ywb14pydfRN56dXg_3lGmwV1-WJV7CgYjCW2jLRhg1B4yypW1Q1Sfr8Mt7S_W6ZjJwY8WjfNsW1hjwtK58KqzKN7S25RrphNcZW8DBDlF4YC5KgW3gDtDZ8qqy3HW8fZLNt7wyDSxW7M79188b-xDTW6ZZyyl88DVVzW4syXk06SnTB8W2gCHls3cfT8wW8ZVT135-gmS4W4W3M6b1-G3dKW25fzlH4zD720VsP2yJ77RFw3W9cSlNf4LtPfJW7Zdmd07JbX0fW3bQFpl7-sK8FW6dFDVD7GxryT3kNM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s-9256349.t.hubspotstarter-j2.net/e2t/tc/VVZJvV3cjtKZW6sJNzM6qn28MW1-ywb14pydfRN56dXjt3lGn_V1-WJV7CgBLSW1tjBQs7jh_xPVff-6f8VgBJ4W1KmgyC8g3M4vW83z68L6Pwq7-N7GxSw0RQCfSW3fQ8zM8F1P6qN8NQMCYLZscKW7FDNvW32vdYsW8Y3B418Qh43KW1Sbx9Y6tff11W6P8ZzX1PhCZ0W6Ghz547Xz6v8W1rg8j946drJnW7cTHRr7DhyDrVTn0jh4_92_6W7fFfBN9115NMW24c6Jf1lmDcwW34_27J6lLXlHW2RvpRq8BMYPxW5GQ2jJ3R2mQRW6Z-Vvl17wdJhW3NK_sf60b3L0W5z11547kkhflW1lQjx-4sD3CBVsL_025fNWknW2JtmYf5MQRKNW8QFV1H7tg5NGVYK0r265T_hdN7SnQwdKHDhBW5jDxC-236ZNh33BX1" TargetMode="External"/><Relationship Id="rId10" Type="http://schemas.openxmlformats.org/officeDocument/2006/relationships/hyperlink" Target="https://hs-9256349.t.hubspotstarter-j2.net/e2t/tc/VVZJvV3cjtKZW6sJNzM6qn28MW1-ywb14pydfRN56dXg_3lGmwV1-WJV7CgDSdW2F1FWH5bWFksW5gdpy_5sjhwXW1HVHFn2ptLxrW9b2LWP9g9HthW5BZJ8R37SWP7W50Z8_P9jXDzdW4SsS_G3w-lJcW7jHswp8lKCNrW7WysM669ZRXLW9g8hkD7zL2fFW3xczc36KkBQ9W8_xl_j32pHL_W1jnKV13M2NXFW6g6KRD888b-HN87px9JmKsNZW22n4R38VdlXKW3nf1b18vD4MJW3QMG3j7gsmwPW5tKwGn7pd957W4WZsRm80Mq9Q3nPp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-9256349.t.hubspotstarter-j2.net/e2t/tc/VVZJvV3cjtKZW6sJNzM6qn28MW1-ywb14pydfRN56dXhB3lGn5V1-WJV7CgJFVW8vJyS06r4zmNW6HWyqK3rykmmW6gY2tR9d4580VqwvjV1TZd9gW8xLn7M8v2fBcW5TcDdq9dXLWcW3f6nhX2hWlzTW4hzWxq2tjDGSW8Gj8J88n4rS-W5vRn0t2PzNtLW97fwHn35d_TKN992GGDRM6XwW6S-Jsz6h4h2BW3xrgzR8RC84wW2P8yPF2BcCw8W319Q-D1L83_TW8h40lB53X4sSW2k-WzW795j1SW60gjy48FLdFNW2LdsnM2tjWk0W3RLdRZ4VdvNcW2zrw9X7khq2YW7ThvKd2tKPJDW5r2wyk3DB2-w3ds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Babić</dc:creator>
  <cp:keywords/>
  <dc:description/>
  <cp:lastModifiedBy>Magdalena Babić</cp:lastModifiedBy>
  <cp:revision>1</cp:revision>
  <dcterms:created xsi:type="dcterms:W3CDTF">2021-03-24T12:30:00Z</dcterms:created>
  <dcterms:modified xsi:type="dcterms:W3CDTF">2021-03-24T12:35:00Z</dcterms:modified>
</cp:coreProperties>
</file>